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6F" w:rsidRPr="008A48DB" w:rsidRDefault="008A48DB" w:rsidP="008A48DB">
      <w:pPr>
        <w:pStyle w:val="NoSpacing"/>
        <w:rPr>
          <w:b/>
        </w:rPr>
      </w:pPr>
      <w:r w:rsidRPr="008A48DB">
        <w:rPr>
          <w:b/>
        </w:rPr>
        <w:t>List of Participants</w:t>
      </w:r>
    </w:p>
    <w:p w:rsidR="008A48DB" w:rsidRPr="008A48DB" w:rsidRDefault="008A48DB" w:rsidP="008A48DB">
      <w:pPr>
        <w:pStyle w:val="NoSpacing"/>
        <w:rPr>
          <w:b/>
        </w:rPr>
      </w:pPr>
      <w:r w:rsidRPr="008A48DB">
        <w:rPr>
          <w:b/>
        </w:rPr>
        <w:t>Africa RISING - INVC Bridging Activity Inception Workshop</w:t>
      </w:r>
    </w:p>
    <w:p w:rsidR="008A48DB" w:rsidRPr="008A48DB" w:rsidRDefault="008A48DB" w:rsidP="008A48DB">
      <w:pPr>
        <w:pStyle w:val="NoSpacing"/>
        <w:rPr>
          <w:b/>
        </w:rPr>
      </w:pPr>
      <w:r w:rsidRPr="008A48DB">
        <w:rPr>
          <w:b/>
        </w:rPr>
        <w:t>13 - 14 June, 2016</w:t>
      </w:r>
    </w:p>
    <w:p w:rsidR="008A48DB" w:rsidRPr="008A48DB" w:rsidRDefault="008A48DB" w:rsidP="008A48DB">
      <w:pPr>
        <w:pStyle w:val="NoSpacing"/>
        <w:rPr>
          <w:b/>
        </w:rPr>
      </w:pPr>
      <w:r w:rsidRPr="008A48DB">
        <w:rPr>
          <w:b/>
        </w:rPr>
        <w:t>Lilongwe, Malawi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20"/>
        <w:gridCol w:w="3392"/>
        <w:gridCol w:w="2380"/>
        <w:gridCol w:w="1580"/>
      </w:tblGrid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  <w:rPr>
                <w:b/>
                <w:bCs/>
              </w:rPr>
            </w:pPr>
          </w:p>
        </w:tc>
        <w:tc>
          <w:tcPr>
            <w:tcW w:w="3392" w:type="dxa"/>
            <w:hideMark/>
          </w:tcPr>
          <w:p w:rsidR="008A48DB" w:rsidRPr="008A48DB" w:rsidRDefault="008A48DB" w:rsidP="008A48DB">
            <w:pPr>
              <w:pStyle w:val="NoSpacing"/>
              <w:rPr>
                <w:b/>
                <w:bCs/>
              </w:rPr>
            </w:pPr>
            <w:r w:rsidRPr="008A48DB">
              <w:rPr>
                <w:b/>
                <w:bCs/>
              </w:rPr>
              <w:t xml:space="preserve">NAME </w:t>
            </w:r>
          </w:p>
        </w:tc>
        <w:tc>
          <w:tcPr>
            <w:tcW w:w="2380" w:type="dxa"/>
            <w:hideMark/>
          </w:tcPr>
          <w:p w:rsidR="008A48DB" w:rsidRPr="008A48DB" w:rsidRDefault="008A48DB" w:rsidP="008A48DB">
            <w:pPr>
              <w:pStyle w:val="NoSpacing"/>
              <w:rPr>
                <w:b/>
                <w:bCs/>
              </w:rPr>
            </w:pPr>
            <w:r w:rsidRPr="008A48DB">
              <w:rPr>
                <w:b/>
                <w:bCs/>
              </w:rPr>
              <w:t xml:space="preserve">INSTITUTION </w:t>
            </w:r>
          </w:p>
        </w:tc>
        <w:tc>
          <w:tcPr>
            <w:tcW w:w="1580" w:type="dxa"/>
            <w:hideMark/>
          </w:tcPr>
          <w:p w:rsidR="008A48DB" w:rsidRPr="008A48DB" w:rsidRDefault="008A48DB" w:rsidP="008A48DB">
            <w:pPr>
              <w:pStyle w:val="NoSpacing"/>
              <w:rPr>
                <w:b/>
                <w:bCs/>
              </w:rPr>
            </w:pPr>
            <w:r w:rsidRPr="008A48DB">
              <w:rPr>
                <w:b/>
                <w:bCs/>
              </w:rPr>
              <w:t>COUNTRY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Martinez Lourdes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INCV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Robert Chizimba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INCV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3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Henry GAGA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INCV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4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Elizabeth Sibale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INVC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5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Grace Mzumara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INVC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6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Carsterns Mulume 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CADECOM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7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Yusuf Mkungula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CADECOM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8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Aaron Kalamule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CADECOM Dedza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9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Nixon Nyalugwe 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LLW ADD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10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Yusuf Shaibu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Kasungu ADD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11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 xml:space="preserve">Evelyn Chima 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 xml:space="preserve">LLW Rural District 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12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Hastings Yotamu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LLW Rural District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13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Nevson Hlongo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 xml:space="preserve">DADO Mchinji 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14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Owen Kumwenda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 xml:space="preserve">DADO Dedza 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15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Annily Msukwa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 xml:space="preserve">DADO Ntcheu 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16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James Isaac Banda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DADO Mangochi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17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Edward Katunga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DADO Machinga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18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Palichi Munyenyembe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DADO Balaka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19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Naomi Kamanga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ICRISAT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20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Patrick Okori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ICRISAT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21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Jacob Nyirongo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Farmers Union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22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Chris Phiri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Farmers Union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23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David Chikoye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IITA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Zambia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24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Julius Manda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IITA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25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Gbenga Akinwale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IITA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26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 xml:space="preserve">Elon Gilbert 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IITA Consultant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USA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27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Arega Alene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IITA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28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Mateete Bekunda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IITA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Tanzania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29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Jonathan Odhong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IITA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Nigeria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30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Irmgard Hoeschle-Zeledon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IITA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Nigeria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31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Debbie Shomberg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CRS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32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Sydney Khando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CRS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33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Jim Ashman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CRS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34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 xml:space="preserve">Regis Chikowo 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MSU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35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 xml:space="preserve">Sieg Snapp 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MSU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Tanzania</w:t>
            </w:r>
          </w:p>
        </w:tc>
      </w:tr>
      <w:tr w:rsidR="008A48DB" w:rsidRPr="008A48DB" w:rsidTr="008A48DB">
        <w:trPr>
          <w:trHeight w:val="300"/>
        </w:trPr>
        <w:tc>
          <w:tcPr>
            <w:tcW w:w="72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36</w:t>
            </w:r>
          </w:p>
        </w:tc>
        <w:tc>
          <w:tcPr>
            <w:tcW w:w="3392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 xml:space="preserve">Abbie Chittock </w:t>
            </w:r>
          </w:p>
        </w:tc>
        <w:tc>
          <w:tcPr>
            <w:tcW w:w="23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ACE</w:t>
            </w:r>
          </w:p>
        </w:tc>
        <w:tc>
          <w:tcPr>
            <w:tcW w:w="1580" w:type="dxa"/>
            <w:noWrap/>
            <w:hideMark/>
          </w:tcPr>
          <w:p w:rsidR="008A48DB" w:rsidRPr="008A48DB" w:rsidRDefault="008A48DB" w:rsidP="008A48DB">
            <w:pPr>
              <w:pStyle w:val="NoSpacing"/>
            </w:pPr>
            <w:r w:rsidRPr="008A48DB">
              <w:t>Malawi</w:t>
            </w:r>
          </w:p>
        </w:tc>
      </w:tr>
    </w:tbl>
    <w:p w:rsidR="008A48DB" w:rsidRDefault="008A48DB" w:rsidP="008A48DB">
      <w:pPr>
        <w:pStyle w:val="NoSpacing"/>
      </w:pPr>
      <w:bookmarkStart w:id="0" w:name="_GoBack"/>
      <w:bookmarkEnd w:id="0"/>
    </w:p>
    <w:sectPr w:rsidR="008A4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DB"/>
    <w:rsid w:val="0000066F"/>
    <w:rsid w:val="008A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8DB"/>
    <w:pPr>
      <w:spacing w:after="0" w:line="240" w:lineRule="auto"/>
    </w:pPr>
  </w:style>
  <w:style w:type="table" w:styleId="TableGrid">
    <w:name w:val="Table Grid"/>
    <w:basedOn w:val="TableNormal"/>
    <w:uiPriority w:val="59"/>
    <w:rsid w:val="008A4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8DB"/>
    <w:pPr>
      <w:spacing w:after="0" w:line="240" w:lineRule="auto"/>
    </w:pPr>
  </w:style>
  <w:style w:type="table" w:styleId="TableGrid">
    <w:name w:val="Table Grid"/>
    <w:basedOn w:val="TableNormal"/>
    <w:uiPriority w:val="59"/>
    <w:rsid w:val="008A4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Odhong, Jonathan (IITA)</dc:creator>
  <cp:lastModifiedBy>Odhong, Jonathan (IITA)</cp:lastModifiedBy>
  <cp:revision>1</cp:revision>
  <dcterms:created xsi:type="dcterms:W3CDTF">2016-06-07T16:29:00Z</dcterms:created>
  <dcterms:modified xsi:type="dcterms:W3CDTF">2016-06-07T16:33:00Z</dcterms:modified>
</cp:coreProperties>
</file>